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9E" w:rsidRPr="00271EFF" w:rsidRDefault="00984E9E" w:rsidP="008A4260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212121"/>
          <w:sz w:val="28"/>
          <w:szCs w:val="28"/>
        </w:rPr>
      </w:pPr>
      <w:r w:rsidRPr="00271EFF">
        <w:rPr>
          <w:rStyle w:val="a4"/>
          <w:color w:val="212121"/>
          <w:sz w:val="28"/>
          <w:szCs w:val="28"/>
        </w:rPr>
        <w:t>Промежуточная аттестация</w:t>
      </w:r>
      <w:r w:rsidR="007C632A">
        <w:rPr>
          <w:color w:val="212121"/>
          <w:sz w:val="28"/>
          <w:szCs w:val="28"/>
        </w:rPr>
        <w:t xml:space="preserve"> </w:t>
      </w:r>
      <w:r w:rsidRPr="00271EFF">
        <w:rPr>
          <w:rStyle w:val="a4"/>
          <w:color w:val="212121"/>
          <w:sz w:val="28"/>
          <w:szCs w:val="28"/>
        </w:rPr>
        <w:t xml:space="preserve">по технологии </w:t>
      </w:r>
      <w:r>
        <w:rPr>
          <w:rStyle w:val="a4"/>
          <w:color w:val="212121"/>
          <w:sz w:val="28"/>
          <w:szCs w:val="28"/>
        </w:rPr>
        <w:t>8</w:t>
      </w:r>
      <w:r w:rsidRPr="00271EFF">
        <w:rPr>
          <w:rStyle w:val="a4"/>
          <w:color w:val="212121"/>
          <w:sz w:val="28"/>
          <w:szCs w:val="28"/>
        </w:rPr>
        <w:t xml:space="preserve"> класс</w:t>
      </w:r>
    </w:p>
    <w:p w:rsidR="00984E9E" w:rsidRPr="008A4260" w:rsidRDefault="00984E9E" w:rsidP="008A4260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426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1.  </w:t>
      </w:r>
      <w:r w:rsidRPr="008A4260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Какая характеристика не относится к стандарту?</w:t>
      </w:r>
    </w:p>
    <w:p w:rsidR="00984E9E" w:rsidRPr="008A4260" w:rsidRDefault="00984E9E" w:rsidP="008A4260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426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</w:t>
      </w:r>
      <w:r w:rsidRPr="008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Образец, эталон, модель</w:t>
      </w:r>
    </w:p>
    <w:p w:rsidR="00984E9E" w:rsidRPr="008A4260" w:rsidRDefault="00984E9E" w:rsidP="008A4260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426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Б)</w:t>
      </w:r>
      <w:r w:rsidRPr="008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шаблоном, содержит оригинальные положения</w:t>
      </w:r>
    </w:p>
    <w:p w:rsidR="00984E9E" w:rsidRPr="008A4260" w:rsidRDefault="00984E9E" w:rsidP="008A4260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426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В)</w:t>
      </w:r>
      <w:r w:rsidRPr="008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комплекс норм, правил</w:t>
      </w:r>
    </w:p>
    <w:p w:rsidR="00984E9E" w:rsidRPr="008A4260" w:rsidRDefault="00984E9E" w:rsidP="008A4260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426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Г)</w:t>
      </w:r>
      <w:r w:rsidRPr="008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proofErr w:type="gramStart"/>
      <w:r w:rsidRPr="008A4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8A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на материальные предметы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  <w:b/>
          <w:bCs/>
          <w:color w:val="000000"/>
        </w:rPr>
      </w:pPr>
      <w:r w:rsidRPr="008A4260">
        <w:rPr>
          <w:rStyle w:val="c0"/>
          <w:b/>
        </w:rPr>
        <w:t>2.</w:t>
      </w:r>
      <w:r w:rsidRPr="008A4260">
        <w:rPr>
          <w:rStyle w:val="c0"/>
        </w:rPr>
        <w:t xml:space="preserve"> </w:t>
      </w:r>
      <w:r w:rsidRPr="008A4260">
        <w:rPr>
          <w:rStyle w:val="c0"/>
          <w:b/>
          <w:bCs/>
          <w:color w:val="000000"/>
        </w:rPr>
        <w:t>Какие отрасли входят в сельскохозяйственное производство?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А) Растениеводство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 xml:space="preserve">Б) </w:t>
      </w:r>
      <w:proofErr w:type="spellStart"/>
      <w:r w:rsidRPr="008A4260">
        <w:rPr>
          <w:rStyle w:val="c0"/>
        </w:rPr>
        <w:t>Грибоводство</w:t>
      </w:r>
      <w:proofErr w:type="spellEnd"/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В) Животноводство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 xml:space="preserve">Г) Производство тракторов и </w:t>
      </w:r>
      <w:proofErr w:type="spellStart"/>
      <w:r w:rsidRPr="008A4260">
        <w:rPr>
          <w:rStyle w:val="c0"/>
        </w:rPr>
        <w:t>мотокультиваторов</w:t>
      </w:r>
      <w:proofErr w:type="spellEnd"/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Д) Лесное хозяйство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8A4260">
        <w:rPr>
          <w:rStyle w:val="c0"/>
          <w:b/>
          <w:bCs/>
          <w:color w:val="000000"/>
        </w:rPr>
        <w:t>3. Какими технологиями завершается любое современное производство? (</w:t>
      </w:r>
      <w:r w:rsidR="00BB4BE1" w:rsidRPr="008A4260">
        <w:rPr>
          <w:rStyle w:val="c0"/>
          <w:b/>
          <w:bCs/>
          <w:color w:val="000000"/>
        </w:rPr>
        <w:t>ну</w:t>
      </w:r>
      <w:r w:rsidRPr="008A4260">
        <w:rPr>
          <w:rStyle w:val="c0"/>
          <w:b/>
          <w:bCs/>
          <w:color w:val="000000"/>
        </w:rPr>
        <w:t>жно выбрать несколько вариантов ответов)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  <w:color w:val="000000"/>
        </w:rPr>
        <w:t xml:space="preserve">А) </w:t>
      </w:r>
      <w:r w:rsidRPr="008A4260">
        <w:rPr>
          <w:rStyle w:val="c0"/>
        </w:rPr>
        <w:t>Технологии добычи сырья и получения материалов для производства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8A4260">
        <w:rPr>
          <w:rStyle w:val="c0"/>
          <w:color w:val="000000"/>
        </w:rPr>
        <w:t xml:space="preserve">Б) </w:t>
      </w:r>
      <w:r w:rsidRPr="008A4260">
        <w:rPr>
          <w:rStyle w:val="c0"/>
        </w:rPr>
        <w:t>Технологии обработки материалов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  <w:color w:val="000000"/>
        </w:rPr>
        <w:t xml:space="preserve">В) </w:t>
      </w:r>
      <w:r w:rsidRPr="008A4260">
        <w:rPr>
          <w:rStyle w:val="c0"/>
        </w:rPr>
        <w:t>Технологии сборки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  <w:color w:val="000000"/>
        </w:rPr>
        <w:t xml:space="preserve">Г) </w:t>
      </w:r>
      <w:r w:rsidRPr="008A4260">
        <w:rPr>
          <w:rStyle w:val="c0"/>
        </w:rPr>
        <w:t>Технологии отделки</w:t>
      </w:r>
    </w:p>
    <w:p w:rsidR="00A6312F" w:rsidRPr="008A4260" w:rsidRDefault="00A6312F" w:rsidP="008A4260">
      <w:pPr>
        <w:pStyle w:val="c1"/>
        <w:spacing w:before="0" w:beforeAutospacing="0" w:after="0" w:afterAutospacing="0"/>
        <w:jc w:val="both"/>
        <w:rPr>
          <w:rStyle w:val="c0"/>
        </w:rPr>
      </w:pPr>
      <w:r w:rsidRPr="008A4260">
        <w:rPr>
          <w:rStyle w:val="c0"/>
        </w:rPr>
        <w:t>Д) Технологии упаковки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  <w:b/>
        </w:rPr>
      </w:pPr>
      <w:r w:rsidRPr="008A4260">
        <w:rPr>
          <w:rStyle w:val="c0"/>
          <w:b/>
        </w:rPr>
        <w:t>4. Для чего используют элеваторы?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А) Для хранения зерна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Б) Для борьбы с вредителями растений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В) Для прополки рассады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8A4260">
        <w:rPr>
          <w:rStyle w:val="c0"/>
          <w:b/>
        </w:rPr>
        <w:t>5. Какие части необходимы любой технологической машине для выполнения своих функций?</w:t>
      </w:r>
      <w:r w:rsidRPr="008A4260">
        <w:rPr>
          <w:rStyle w:val="c0"/>
          <w:b/>
          <w:bCs/>
          <w:color w:val="000000"/>
        </w:rPr>
        <w:t xml:space="preserve"> </w:t>
      </w:r>
      <w:r w:rsidR="005B78E1" w:rsidRPr="008A4260">
        <w:rPr>
          <w:rStyle w:val="c0"/>
          <w:b/>
          <w:bCs/>
          <w:color w:val="000000"/>
        </w:rPr>
        <w:t>(</w:t>
      </w:r>
      <w:r w:rsidR="00BB4BE1" w:rsidRPr="008A4260">
        <w:rPr>
          <w:rStyle w:val="c0"/>
          <w:b/>
          <w:bCs/>
          <w:color w:val="000000"/>
        </w:rPr>
        <w:t>ну</w:t>
      </w:r>
      <w:r w:rsidRPr="008A4260">
        <w:rPr>
          <w:rStyle w:val="c0"/>
          <w:b/>
          <w:bCs/>
          <w:color w:val="000000"/>
        </w:rPr>
        <w:t>жно выбрать несколько вариантов ответов)</w:t>
      </w:r>
    </w:p>
    <w:p w:rsidR="00A6312F" w:rsidRPr="008A4260" w:rsidRDefault="00A6312F" w:rsidP="008A4260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8A426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A4260">
        <w:rPr>
          <w:rStyle w:val="c0"/>
          <w:rFonts w:ascii="Times New Roman" w:hAnsi="Times New Roman" w:cs="Times New Roman"/>
          <w:sz w:val="24"/>
          <w:szCs w:val="24"/>
          <w:lang w:eastAsia="ru-RU"/>
        </w:rPr>
        <w:t>двигатель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Б) корпус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В) передаточный механизм</w:t>
      </w:r>
    </w:p>
    <w:p w:rsidR="00A6312F" w:rsidRPr="008A4260" w:rsidRDefault="00A6312F" w:rsidP="008A4260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8A426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8A4260">
        <w:rPr>
          <w:rStyle w:val="c0"/>
          <w:rFonts w:ascii="Times New Roman" w:hAnsi="Times New Roman" w:cs="Times New Roman"/>
          <w:sz w:val="24"/>
          <w:szCs w:val="24"/>
          <w:lang w:eastAsia="ru-RU"/>
        </w:rPr>
        <w:t>рабочий орган</w:t>
      </w:r>
    </w:p>
    <w:p w:rsidR="00A6312F" w:rsidRPr="008A4260" w:rsidRDefault="00A6312F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  <w:b/>
        </w:rPr>
      </w:pPr>
      <w:r w:rsidRPr="008A4260">
        <w:rPr>
          <w:rStyle w:val="c0"/>
          <w:b/>
        </w:rPr>
        <w:t>6. Какой механизм устанавливается на тракторе для выполнения управления направлением движения?</w:t>
      </w:r>
    </w:p>
    <w:p w:rsidR="00003FB9" w:rsidRPr="008A4260" w:rsidRDefault="00003FB9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А) кнопочный</w:t>
      </w:r>
    </w:p>
    <w:p w:rsidR="00003FB9" w:rsidRPr="008A4260" w:rsidRDefault="00003FB9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Б) рычажный</w:t>
      </w:r>
    </w:p>
    <w:p w:rsidR="00003FB9" w:rsidRPr="008A4260" w:rsidRDefault="00003FB9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В) джойстиком</w:t>
      </w:r>
    </w:p>
    <w:p w:rsidR="005B78E1" w:rsidRPr="008A4260" w:rsidRDefault="00003FB9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Г) рулевой</w:t>
      </w:r>
    </w:p>
    <w:p w:rsidR="00003FB9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8A4260">
        <w:rPr>
          <w:rStyle w:val="c0"/>
        </w:rPr>
        <w:t xml:space="preserve">7. </w:t>
      </w:r>
      <w:r w:rsidR="00003FB9" w:rsidRPr="008A4260">
        <w:rPr>
          <w:rStyle w:val="c0"/>
          <w:b/>
        </w:rPr>
        <w:t>Какие способы литья используются в современном производстве?</w:t>
      </w:r>
      <w:r w:rsidRPr="008A4260">
        <w:rPr>
          <w:rStyle w:val="c0"/>
          <w:b/>
          <w:bCs/>
          <w:color w:val="000000"/>
        </w:rPr>
        <w:t xml:space="preserve"> (</w:t>
      </w:r>
      <w:r w:rsidR="00BB4BE1" w:rsidRPr="008A4260">
        <w:rPr>
          <w:rStyle w:val="c0"/>
          <w:b/>
          <w:bCs/>
          <w:color w:val="000000"/>
        </w:rPr>
        <w:t>ну</w:t>
      </w:r>
      <w:r w:rsidRPr="008A4260">
        <w:rPr>
          <w:rStyle w:val="c0"/>
          <w:b/>
          <w:bCs/>
          <w:color w:val="000000"/>
        </w:rPr>
        <w:t>жно выбрать несколько вариантов ответов)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А) литьё в изложницу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Б)  литьё в кокиль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В) литьё по выплавляемым моделям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Г) литьё в разовые формы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Д) лазерное литьё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Е) горячее литьё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8A4260">
        <w:rPr>
          <w:rStyle w:val="c0"/>
          <w:b/>
        </w:rPr>
        <w:t>8</w:t>
      </w:r>
      <w:r w:rsidRPr="008A4260">
        <w:rPr>
          <w:rStyle w:val="c0"/>
        </w:rPr>
        <w:t xml:space="preserve">. </w:t>
      </w:r>
      <w:r w:rsidRPr="008A4260">
        <w:rPr>
          <w:rStyle w:val="c0"/>
          <w:b/>
        </w:rPr>
        <w:t>Для какого процесса необходим флюс?</w:t>
      </w:r>
      <w:r w:rsidR="00BB4BE1" w:rsidRPr="008A4260">
        <w:rPr>
          <w:rStyle w:val="c0"/>
          <w:b/>
        </w:rPr>
        <w:t xml:space="preserve"> </w:t>
      </w:r>
      <w:r w:rsidR="00BB4BE1" w:rsidRPr="008A4260">
        <w:rPr>
          <w:rStyle w:val="c0"/>
          <w:b/>
          <w:bCs/>
          <w:color w:val="000000"/>
        </w:rPr>
        <w:t>(нужно выбрать несколько вариантов ответов)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 xml:space="preserve">А) </w:t>
      </w:r>
      <w:r w:rsidR="00BB4BE1" w:rsidRPr="008A4260">
        <w:rPr>
          <w:rStyle w:val="c0"/>
        </w:rPr>
        <w:t>для очищения соединяемых поверхностей от окислов</w:t>
      </w:r>
    </w:p>
    <w:p w:rsidR="00BB4B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 xml:space="preserve">Б)  </w:t>
      </w:r>
      <w:r w:rsidR="00BB4BE1" w:rsidRPr="008A4260">
        <w:rPr>
          <w:rStyle w:val="c0"/>
        </w:rPr>
        <w:t>для прочности пайки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 xml:space="preserve">В) </w:t>
      </w:r>
      <w:r w:rsidR="00BB4BE1" w:rsidRPr="008A4260">
        <w:rPr>
          <w:rStyle w:val="c0"/>
        </w:rPr>
        <w:t>для повышения вязкости раствора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 xml:space="preserve">Г) </w:t>
      </w:r>
      <w:r w:rsidR="00BB4BE1" w:rsidRPr="008A4260">
        <w:rPr>
          <w:rStyle w:val="c0"/>
        </w:rPr>
        <w:t>для удаления механических примесей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  <w:b/>
        </w:rPr>
      </w:pPr>
      <w:r w:rsidRPr="008A4260">
        <w:rPr>
          <w:rStyle w:val="c0"/>
          <w:b/>
        </w:rPr>
        <w:t>9. Расставьте этапы выполнения пайки в правильном порядке.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А) нанести флюс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Б)  удалить остатки флюса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lastRenderedPageBreak/>
        <w:t>В) нагреть место соединения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Г) зачистить места соединения</w:t>
      </w:r>
    </w:p>
    <w:p w:rsidR="005B78E1" w:rsidRPr="008A4260" w:rsidRDefault="005B78E1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Д) добавить припой</w:t>
      </w:r>
    </w:p>
    <w:p w:rsidR="00BB4BE1" w:rsidRPr="008A4260" w:rsidRDefault="00BB4BE1" w:rsidP="008A4260">
      <w:pPr>
        <w:shd w:val="clear" w:color="auto" w:fill="FFFFFF"/>
        <w:tabs>
          <w:tab w:val="left" w:pos="426"/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60">
        <w:rPr>
          <w:rFonts w:ascii="Times New Roman" w:hAnsi="Times New Roman" w:cs="Times New Roman"/>
          <w:b/>
          <w:sz w:val="24"/>
          <w:szCs w:val="24"/>
        </w:rPr>
        <w:t>10. П</w:t>
      </w:r>
      <w:r w:rsidRPr="008A426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роцесс в развитии машинного</w:t>
      </w:r>
      <w:r w:rsidRPr="008A4260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8A42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производства</w:t>
      </w:r>
      <w:r w:rsidRPr="008A426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при котором функции управления и контроля, ранее выполнявшиеся человеком, передаются приборам и автоматическим устройствам</w:t>
      </w:r>
      <w:r w:rsidRPr="008A426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4BE1" w:rsidRPr="008A4260" w:rsidRDefault="00BB4BE1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8A426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автоматизация производства</w:t>
      </w:r>
      <w:r w:rsidRPr="008A4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4BE1" w:rsidRPr="008A4260" w:rsidRDefault="00BB4BE1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>Б) роботизированный комплекс;</w:t>
      </w:r>
    </w:p>
    <w:p w:rsidR="008A4260" w:rsidRPr="008A4260" w:rsidRDefault="00BB4BE1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>В) порошковая металлургия.</w:t>
      </w:r>
    </w:p>
    <w:p w:rsidR="008A4260" w:rsidRPr="008A4260" w:rsidRDefault="008A4260" w:rsidP="008A426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8A4260">
        <w:rPr>
          <w:b/>
          <w:color w:val="1D1D1B"/>
        </w:rPr>
        <w:t>1</w:t>
      </w:r>
      <w:r w:rsidRPr="008A4260">
        <w:rPr>
          <w:b/>
          <w:color w:val="1D1D1B"/>
        </w:rPr>
        <w:t>1</w:t>
      </w:r>
      <w:r w:rsidRPr="008A4260">
        <w:rPr>
          <w:b/>
          <w:color w:val="1D1D1B"/>
        </w:rPr>
        <w:t>. Что не является предметами одноразового пользования?</w:t>
      </w:r>
    </w:p>
    <w:p w:rsidR="008A4260" w:rsidRPr="008A4260" w:rsidRDefault="008A4260" w:rsidP="008A4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26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</w:t>
      </w:r>
      <w:r w:rsidRPr="008A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</w:t>
      </w:r>
    </w:p>
    <w:p w:rsidR="008A4260" w:rsidRPr="008A4260" w:rsidRDefault="008A4260" w:rsidP="008A4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26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Б)</w:t>
      </w:r>
      <w:r w:rsidRPr="008A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 для мытья посуды</w:t>
      </w:r>
    </w:p>
    <w:p w:rsidR="008A4260" w:rsidRPr="008A4260" w:rsidRDefault="008A4260" w:rsidP="008A4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26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В)</w:t>
      </w:r>
      <w:r w:rsidRPr="008A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Стиральный порошок</w:t>
      </w:r>
    </w:p>
    <w:p w:rsidR="008A4260" w:rsidRPr="008A4260" w:rsidRDefault="008A4260" w:rsidP="008A4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26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Г)</w:t>
      </w:r>
      <w:r w:rsidRPr="008A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Макароны</w:t>
      </w:r>
    </w:p>
    <w:p w:rsidR="008A4260" w:rsidRPr="008A4260" w:rsidRDefault="008A4260" w:rsidP="008A4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Норковая шуба</w:t>
      </w:r>
    </w:p>
    <w:p w:rsidR="008A4260" w:rsidRPr="008A4260" w:rsidRDefault="008A4260" w:rsidP="008A4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Зубная щётка</w:t>
      </w:r>
    </w:p>
    <w:p w:rsidR="008A4260" w:rsidRPr="008A4260" w:rsidRDefault="008A4260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  <w:b/>
        </w:rPr>
      </w:pPr>
      <w:r w:rsidRPr="008A4260">
        <w:rPr>
          <w:rStyle w:val="c0"/>
          <w:b/>
        </w:rPr>
        <w:t>1</w:t>
      </w:r>
      <w:r w:rsidRPr="008A4260">
        <w:rPr>
          <w:rStyle w:val="c0"/>
          <w:b/>
        </w:rPr>
        <w:t>2. Для чего используют элеваторы?</w:t>
      </w:r>
    </w:p>
    <w:p w:rsidR="008A4260" w:rsidRPr="008A4260" w:rsidRDefault="008A4260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А) Для борьбы с вредителями растений</w:t>
      </w:r>
    </w:p>
    <w:p w:rsidR="008A4260" w:rsidRPr="008A4260" w:rsidRDefault="008A4260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Б) Для хранения зерна</w:t>
      </w:r>
    </w:p>
    <w:p w:rsidR="008A4260" w:rsidRPr="008A4260" w:rsidRDefault="008A4260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В) Для прополки рассады</w:t>
      </w:r>
    </w:p>
    <w:p w:rsidR="008A4260" w:rsidRPr="008A4260" w:rsidRDefault="008A4260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8A4260">
        <w:rPr>
          <w:rStyle w:val="c0"/>
          <w:b/>
        </w:rPr>
        <w:t>1</w:t>
      </w:r>
      <w:r w:rsidRPr="008A4260">
        <w:rPr>
          <w:rStyle w:val="c0"/>
          <w:b/>
        </w:rPr>
        <w:t>3. Какие части необходимы любой технологической машине для выполнения своих функций?</w:t>
      </w:r>
      <w:r w:rsidRPr="008A4260">
        <w:rPr>
          <w:rStyle w:val="c0"/>
          <w:b/>
          <w:bCs/>
          <w:color w:val="000000"/>
        </w:rPr>
        <w:t xml:space="preserve"> (нужно выбрать несколько вариантов ответов)</w:t>
      </w:r>
    </w:p>
    <w:p w:rsidR="008A4260" w:rsidRPr="008A4260" w:rsidRDefault="008A4260" w:rsidP="008A4260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8A426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A4260">
        <w:rPr>
          <w:rStyle w:val="c0"/>
          <w:rFonts w:ascii="Times New Roman" w:hAnsi="Times New Roman" w:cs="Times New Roman"/>
          <w:sz w:val="24"/>
          <w:szCs w:val="24"/>
          <w:lang w:eastAsia="ru-RU"/>
        </w:rPr>
        <w:t>двигатель</w:t>
      </w:r>
    </w:p>
    <w:p w:rsidR="008A4260" w:rsidRPr="008A4260" w:rsidRDefault="008A4260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Б) корпус</w:t>
      </w:r>
    </w:p>
    <w:p w:rsidR="008A4260" w:rsidRPr="008A4260" w:rsidRDefault="008A4260" w:rsidP="008A4260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8A4260">
        <w:rPr>
          <w:rStyle w:val="c0"/>
        </w:rPr>
        <w:t>В) передаточный механизм</w:t>
      </w:r>
    </w:p>
    <w:p w:rsidR="008A4260" w:rsidRPr="008A4260" w:rsidRDefault="008A4260" w:rsidP="008A4260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8A4260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8A4260">
        <w:rPr>
          <w:rStyle w:val="c0"/>
          <w:rFonts w:ascii="Times New Roman" w:hAnsi="Times New Roman" w:cs="Times New Roman"/>
          <w:sz w:val="24"/>
          <w:szCs w:val="24"/>
          <w:lang w:eastAsia="ru-RU"/>
        </w:rPr>
        <w:t>рабочий орган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60">
        <w:rPr>
          <w:rFonts w:ascii="Times New Roman" w:hAnsi="Times New Roman" w:cs="Times New Roman"/>
          <w:b/>
          <w:sz w:val="24"/>
          <w:szCs w:val="24"/>
        </w:rPr>
        <w:t>1</w:t>
      </w:r>
      <w:r w:rsidRPr="008A4260">
        <w:rPr>
          <w:rFonts w:ascii="Times New Roman" w:hAnsi="Times New Roman" w:cs="Times New Roman"/>
          <w:b/>
          <w:sz w:val="24"/>
          <w:szCs w:val="24"/>
        </w:rPr>
        <w:t>4. П</w:t>
      </w:r>
      <w:r w:rsidRPr="008A426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роцесс в развитии машинного</w:t>
      </w:r>
      <w:r w:rsidRPr="008A4260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8A42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производства</w:t>
      </w:r>
      <w:r w:rsidRPr="008A426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при котором функции управления и контроля, ранее выполнявшиеся человеком, передаются приборам и автоматическим устройствам</w:t>
      </w:r>
      <w:r w:rsidRPr="008A426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8A426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автоматизация производства</w:t>
      </w:r>
      <w:r w:rsidRPr="008A4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>Б) роботизированный комплекс;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>В) порошковая металлургия.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A426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8A4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260">
        <w:rPr>
          <w:rFonts w:ascii="Times New Roman" w:hAnsi="Times New Roman" w:cs="Times New Roman"/>
          <w:b/>
          <w:sz w:val="24"/>
          <w:szCs w:val="24"/>
        </w:rPr>
        <w:t>Для чего применяют дистилляцию?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>А)  Для очистки газов и жидкостей от механических примесей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>Б) Для получения смеси жидкостей и твёрдых нерастворимых веществ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>В) Для разделения жидкости на компоненты</w:t>
      </w:r>
    </w:p>
    <w:p w:rsidR="008A4260" w:rsidRPr="008A4260" w:rsidRDefault="008A4260" w:rsidP="008A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A4260">
        <w:rPr>
          <w:rFonts w:ascii="Times New Roman" w:eastAsia="Times New Roman" w:hAnsi="Times New Roman" w:cs="Times New Roman"/>
          <w:b/>
          <w:sz w:val="24"/>
          <w:szCs w:val="24"/>
        </w:rPr>
        <w:t>6. Мясные полуфабрикаты - это ……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>А)  куски мяса с заданной или произвольной массой, размерами и формой из соответствующих частей туши, подготовленные к термической обработке (варке, жарению)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>Б) мясо птицы (кур, уток, гусей, индеек), кроликов 1 и 2 категорий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 xml:space="preserve">В) разделка полутуш на отрубы, обвалка отрубов, </w:t>
      </w:r>
      <w:proofErr w:type="spellStart"/>
      <w:r w:rsidRPr="008A4260">
        <w:rPr>
          <w:rFonts w:ascii="Times New Roman" w:eastAsia="Times New Roman" w:hAnsi="Times New Roman" w:cs="Times New Roman"/>
          <w:sz w:val="24"/>
          <w:szCs w:val="24"/>
        </w:rPr>
        <w:t>жиловка</w:t>
      </w:r>
      <w:proofErr w:type="spellEnd"/>
      <w:r w:rsidRPr="008A4260">
        <w:rPr>
          <w:rFonts w:ascii="Times New Roman" w:eastAsia="Times New Roman" w:hAnsi="Times New Roman" w:cs="Times New Roman"/>
          <w:sz w:val="24"/>
          <w:szCs w:val="24"/>
        </w:rPr>
        <w:t xml:space="preserve"> и сортировка мяса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>Г) процесс обработки продуктов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A4260">
        <w:rPr>
          <w:rFonts w:ascii="Times New Roman" w:eastAsia="Times New Roman" w:hAnsi="Times New Roman" w:cs="Times New Roman"/>
          <w:b/>
          <w:sz w:val="24"/>
          <w:szCs w:val="24"/>
        </w:rPr>
        <w:t>7. Температура охлажденного мяса составляет  …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>А)  -6 градусов;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>Б)  0...+4 градуса;</w:t>
      </w:r>
    </w:p>
    <w:p w:rsidR="008A4260" w:rsidRPr="008A4260" w:rsidRDefault="008A4260" w:rsidP="008A4260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sz w:val="24"/>
          <w:szCs w:val="24"/>
        </w:rPr>
        <w:t>В)  остывшее в течение 6 часов мясо;</w:t>
      </w:r>
    </w:p>
    <w:p w:rsidR="008A4260" w:rsidRPr="008A4260" w:rsidRDefault="008A4260" w:rsidP="008A42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lang w:eastAsia="en-US"/>
        </w:rPr>
      </w:pPr>
      <w:r w:rsidRPr="008A4260">
        <w:rPr>
          <w:b/>
          <w:lang w:eastAsia="en-US"/>
        </w:rPr>
        <w:t>1</w:t>
      </w:r>
      <w:r w:rsidRPr="008A4260">
        <w:rPr>
          <w:b/>
          <w:lang w:eastAsia="en-US"/>
        </w:rPr>
        <w:t>8.  Компьютер может хранить в своей памяти следующие виды информации:</w:t>
      </w:r>
    </w:p>
    <w:p w:rsidR="008A4260" w:rsidRPr="008A4260" w:rsidRDefault="008A4260" w:rsidP="008A42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A4260">
        <w:rPr>
          <w:iCs/>
          <w:color w:val="000000"/>
        </w:rPr>
        <w:t>А</w:t>
      </w:r>
      <w:r w:rsidRPr="008A4260">
        <w:rPr>
          <w:color w:val="000000"/>
        </w:rPr>
        <w:t>) видеоинформация</w:t>
      </w:r>
    </w:p>
    <w:p w:rsidR="008A4260" w:rsidRPr="008A4260" w:rsidRDefault="008A4260" w:rsidP="008A42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A4260">
        <w:rPr>
          <w:color w:val="000000"/>
        </w:rPr>
        <w:t>Б) звуковая информация</w:t>
      </w:r>
    </w:p>
    <w:p w:rsidR="008A4260" w:rsidRPr="008A4260" w:rsidRDefault="008A4260" w:rsidP="008A42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A4260">
        <w:rPr>
          <w:color w:val="000000"/>
        </w:rPr>
        <w:t>В) текстовая информация</w:t>
      </w:r>
    </w:p>
    <w:p w:rsidR="008A4260" w:rsidRPr="008A4260" w:rsidRDefault="008A4260" w:rsidP="008A42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A4260">
        <w:rPr>
          <w:color w:val="000000"/>
        </w:rPr>
        <w:t>Г) графическая информация</w:t>
      </w:r>
    </w:p>
    <w:p w:rsidR="008A4260" w:rsidRPr="008A4260" w:rsidRDefault="008A4260" w:rsidP="008A42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A4260">
        <w:rPr>
          <w:color w:val="000000"/>
        </w:rPr>
        <w:t>Д) все ответы верны</w:t>
      </w:r>
    </w:p>
    <w:p w:rsidR="008A4260" w:rsidRPr="008A4260" w:rsidRDefault="008A4260" w:rsidP="008A4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2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</w:t>
      </w:r>
      <w:r w:rsidRPr="008A4260">
        <w:rPr>
          <w:rFonts w:ascii="Times New Roman" w:eastAsia="Times New Roman" w:hAnsi="Times New Roman" w:cs="Times New Roman"/>
          <w:b/>
          <w:sz w:val="24"/>
          <w:szCs w:val="24"/>
        </w:rPr>
        <w:t>. Биотехнология – технологическое направление с использованием</w:t>
      </w:r>
    </w:p>
    <w:p w:rsidR="008A4260" w:rsidRPr="008A4260" w:rsidRDefault="008A4260" w:rsidP="008A42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4260">
        <w:rPr>
          <w:color w:val="000000"/>
        </w:rPr>
        <w:t>А)      микроорганизмов</w:t>
      </w:r>
    </w:p>
    <w:p w:rsidR="008A4260" w:rsidRPr="008A4260" w:rsidRDefault="008A4260" w:rsidP="008A42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4260">
        <w:rPr>
          <w:color w:val="000000"/>
        </w:rPr>
        <w:t>Б)      организмов животного происхождения</w:t>
      </w:r>
    </w:p>
    <w:p w:rsidR="008A4260" w:rsidRPr="008A4260" w:rsidRDefault="008A4260" w:rsidP="008A42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4260">
        <w:rPr>
          <w:color w:val="000000"/>
        </w:rPr>
        <w:t xml:space="preserve">В)      организмов </w:t>
      </w:r>
      <w:proofErr w:type="gramStart"/>
      <w:r w:rsidRPr="008A4260">
        <w:rPr>
          <w:color w:val="000000"/>
        </w:rPr>
        <w:t>растительного</w:t>
      </w:r>
      <w:proofErr w:type="gramEnd"/>
      <w:r w:rsidRPr="008A4260">
        <w:rPr>
          <w:color w:val="000000"/>
        </w:rPr>
        <w:t xml:space="preserve"> </w:t>
      </w:r>
      <w:proofErr w:type="spellStart"/>
      <w:r w:rsidRPr="008A4260">
        <w:rPr>
          <w:color w:val="000000"/>
        </w:rPr>
        <w:t>проихождения</w:t>
      </w:r>
      <w:proofErr w:type="spellEnd"/>
    </w:p>
    <w:p w:rsidR="005B78E1" w:rsidRPr="008A4260" w:rsidRDefault="008A4260" w:rsidP="008A4260">
      <w:pPr>
        <w:shd w:val="clear" w:color="auto" w:fill="FFFFFF"/>
        <w:wordWrap w:val="0"/>
        <w:spacing w:before="75" w:after="75" w:line="240" w:lineRule="auto"/>
        <w:ind w:right="30"/>
        <w:jc w:val="both"/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260"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  <w:t>20. Сколько позиций  включает в себя маркетинг</w:t>
      </w:r>
    </w:p>
    <w:p w:rsidR="008A4260" w:rsidRPr="008A4260" w:rsidRDefault="008A4260" w:rsidP="008A4260">
      <w:pPr>
        <w:shd w:val="clear" w:color="auto" w:fill="FFFFFF"/>
        <w:wordWrap w:val="0"/>
        <w:spacing w:before="75" w:after="75" w:line="240" w:lineRule="auto"/>
        <w:ind w:right="30"/>
        <w:jc w:val="both"/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260"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  <w:t>А) 5</w:t>
      </w:r>
    </w:p>
    <w:p w:rsidR="008A4260" w:rsidRPr="008A4260" w:rsidRDefault="008A4260" w:rsidP="008A4260">
      <w:pPr>
        <w:shd w:val="clear" w:color="auto" w:fill="FFFFFF"/>
        <w:wordWrap w:val="0"/>
        <w:spacing w:before="75" w:after="75" w:line="240" w:lineRule="auto"/>
        <w:ind w:right="30"/>
        <w:jc w:val="both"/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260"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  <w:t>Б) 7</w:t>
      </w:r>
    </w:p>
    <w:p w:rsidR="008A4260" w:rsidRPr="008A4260" w:rsidRDefault="008A4260" w:rsidP="008A4260">
      <w:pPr>
        <w:shd w:val="clear" w:color="auto" w:fill="FFFFFF"/>
        <w:wordWrap w:val="0"/>
        <w:spacing w:before="75" w:after="75" w:line="240" w:lineRule="auto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260"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  <w:t>В)8</w:t>
      </w:r>
    </w:p>
    <w:p w:rsidR="007C632A" w:rsidRDefault="007C632A"/>
    <w:p w:rsidR="007C632A" w:rsidRDefault="007C632A"/>
    <w:p w:rsidR="007C632A" w:rsidRDefault="007C632A"/>
    <w:p w:rsidR="007C632A" w:rsidRDefault="007C632A"/>
    <w:p w:rsidR="007C632A" w:rsidRDefault="007C632A"/>
    <w:p w:rsidR="007C632A" w:rsidRDefault="007C632A"/>
    <w:p w:rsidR="007C632A" w:rsidRDefault="007C632A"/>
    <w:p w:rsidR="007C632A" w:rsidRDefault="007C632A"/>
    <w:p w:rsidR="007C632A" w:rsidRDefault="007C632A"/>
    <w:p w:rsidR="007C632A" w:rsidRDefault="007C632A"/>
    <w:p w:rsidR="007C632A" w:rsidRDefault="007C632A"/>
    <w:p w:rsidR="007C632A" w:rsidRDefault="007C632A">
      <w:bookmarkStart w:id="0" w:name="_GoBack"/>
      <w:bookmarkEnd w:id="0"/>
    </w:p>
    <w:sectPr w:rsidR="007C632A" w:rsidSect="00EF3C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447"/>
    <w:multiLevelType w:val="multilevel"/>
    <w:tmpl w:val="F486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80356"/>
    <w:multiLevelType w:val="hybridMultilevel"/>
    <w:tmpl w:val="47CA7E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2DD"/>
    <w:multiLevelType w:val="multilevel"/>
    <w:tmpl w:val="A188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54C11"/>
    <w:multiLevelType w:val="multilevel"/>
    <w:tmpl w:val="D268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35291"/>
    <w:multiLevelType w:val="multilevel"/>
    <w:tmpl w:val="72EE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B14CE"/>
    <w:multiLevelType w:val="hybridMultilevel"/>
    <w:tmpl w:val="FE687B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909"/>
    <w:multiLevelType w:val="hybridMultilevel"/>
    <w:tmpl w:val="313E8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E1E7E"/>
    <w:multiLevelType w:val="hybridMultilevel"/>
    <w:tmpl w:val="766A63DE"/>
    <w:lvl w:ilvl="0" w:tplc="A7F60C7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DD8"/>
    <w:rsid w:val="00003FB9"/>
    <w:rsid w:val="00023B0F"/>
    <w:rsid w:val="00057455"/>
    <w:rsid w:val="001254D6"/>
    <w:rsid w:val="00142358"/>
    <w:rsid w:val="00191596"/>
    <w:rsid w:val="00201919"/>
    <w:rsid w:val="00233B1B"/>
    <w:rsid w:val="002C57E9"/>
    <w:rsid w:val="00343899"/>
    <w:rsid w:val="003B2281"/>
    <w:rsid w:val="0057464E"/>
    <w:rsid w:val="0058520B"/>
    <w:rsid w:val="005B78E1"/>
    <w:rsid w:val="00677019"/>
    <w:rsid w:val="00685B38"/>
    <w:rsid w:val="007170B1"/>
    <w:rsid w:val="007C632A"/>
    <w:rsid w:val="00826AD4"/>
    <w:rsid w:val="00833C58"/>
    <w:rsid w:val="00872F04"/>
    <w:rsid w:val="008A4260"/>
    <w:rsid w:val="00910B5F"/>
    <w:rsid w:val="00973B9B"/>
    <w:rsid w:val="00984E9E"/>
    <w:rsid w:val="00A6088F"/>
    <w:rsid w:val="00A6312F"/>
    <w:rsid w:val="00A6673C"/>
    <w:rsid w:val="00A86E9E"/>
    <w:rsid w:val="00A96B18"/>
    <w:rsid w:val="00AF0E6C"/>
    <w:rsid w:val="00AF3D49"/>
    <w:rsid w:val="00B82FF3"/>
    <w:rsid w:val="00BB4BE1"/>
    <w:rsid w:val="00BF1532"/>
    <w:rsid w:val="00C10726"/>
    <w:rsid w:val="00C944EB"/>
    <w:rsid w:val="00D37EAE"/>
    <w:rsid w:val="00D46C56"/>
    <w:rsid w:val="00E32CF2"/>
    <w:rsid w:val="00E648F3"/>
    <w:rsid w:val="00E81DD8"/>
    <w:rsid w:val="00EA45AB"/>
    <w:rsid w:val="00EF19D3"/>
    <w:rsid w:val="00EF3C7B"/>
    <w:rsid w:val="00F924CB"/>
    <w:rsid w:val="00FD2AE6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4EB"/>
    <w:rPr>
      <w:b/>
      <w:bCs/>
    </w:rPr>
  </w:style>
  <w:style w:type="character" w:styleId="a5">
    <w:name w:val="Hyperlink"/>
    <w:basedOn w:val="a0"/>
    <w:uiPriority w:val="99"/>
    <w:semiHidden/>
    <w:unhideWhenUsed/>
    <w:rsid w:val="00D46C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48F3"/>
    <w:pPr>
      <w:ind w:left="720"/>
      <w:contextualSpacing/>
    </w:pPr>
  </w:style>
  <w:style w:type="table" w:styleId="a7">
    <w:name w:val="Table Grid"/>
    <w:basedOn w:val="a1"/>
    <w:uiPriority w:val="59"/>
    <w:rsid w:val="0020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F3C7B"/>
  </w:style>
  <w:style w:type="paragraph" w:customStyle="1" w:styleId="c1">
    <w:name w:val="c1"/>
    <w:basedOn w:val="a"/>
    <w:rsid w:val="00EF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3C7B"/>
  </w:style>
  <w:style w:type="character" w:customStyle="1" w:styleId="interaction-choice">
    <w:name w:val="interaction-choice"/>
    <w:basedOn w:val="a0"/>
    <w:rsid w:val="005B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4EB"/>
    <w:rPr>
      <w:b/>
      <w:bCs/>
    </w:rPr>
  </w:style>
  <w:style w:type="character" w:styleId="a5">
    <w:name w:val="Hyperlink"/>
    <w:basedOn w:val="a0"/>
    <w:uiPriority w:val="99"/>
    <w:semiHidden/>
    <w:unhideWhenUsed/>
    <w:rsid w:val="00D46C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48F3"/>
    <w:pPr>
      <w:ind w:left="720"/>
      <w:contextualSpacing/>
    </w:pPr>
  </w:style>
  <w:style w:type="table" w:styleId="a7">
    <w:name w:val="Table Grid"/>
    <w:basedOn w:val="a1"/>
    <w:uiPriority w:val="59"/>
    <w:rsid w:val="0020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4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494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13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617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69691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81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476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45515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9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07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4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800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676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428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593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364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90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860507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243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6683862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5699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7183707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0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9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65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6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75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97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48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6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21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699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85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24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3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86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16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312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75885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5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4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4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0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70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33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11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71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66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304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6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2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53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4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88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19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78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18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04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1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0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48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9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88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611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94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184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25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40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37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ВК</dc:creator>
  <cp:keywords/>
  <dc:description/>
  <cp:lastModifiedBy>user</cp:lastModifiedBy>
  <cp:revision>18</cp:revision>
  <dcterms:created xsi:type="dcterms:W3CDTF">2019-10-14T06:54:00Z</dcterms:created>
  <dcterms:modified xsi:type="dcterms:W3CDTF">2023-04-20T04:46:00Z</dcterms:modified>
</cp:coreProperties>
</file>